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BCDF" w14:textId="77777777" w:rsidR="002E316D" w:rsidRDefault="002E316D"/>
    <w:p w14:paraId="1EA04BF0" w14:textId="5E8080E4" w:rsidR="002E316D" w:rsidRPr="00D96667" w:rsidRDefault="002E316D" w:rsidP="00D96667">
      <w:pPr>
        <w:rPr>
          <w:b/>
          <w:bCs/>
          <w:color w:val="E97132" w:themeColor="accent2"/>
        </w:rPr>
      </w:pPr>
      <w:r w:rsidRPr="00D96667">
        <w:rPr>
          <w:b/>
          <w:bCs/>
          <w:color w:val="E97132" w:themeColor="accent2"/>
        </w:rPr>
        <w:t>PLANIMETRIA CAROLINGIA 2026</w:t>
      </w:r>
    </w:p>
    <w:p w14:paraId="10F5E625" w14:textId="3721A2C5" w:rsidR="002E316D" w:rsidRDefault="00D96667">
      <w:r>
        <w:t xml:space="preserve">Cliccare </w:t>
      </w:r>
      <w:r w:rsidR="004D3B4D">
        <w:t>sul</w:t>
      </w:r>
      <w:r>
        <w:t xml:space="preserve"> link sottostante per scaricare la planimetria:</w:t>
      </w:r>
    </w:p>
    <w:p w14:paraId="1B180E3A" w14:textId="04E69227" w:rsidR="002E316D" w:rsidRDefault="002E316D">
      <w:r>
        <w:t>https://www.swisstransfer.com/d/6f2d2220-d4fa-41f1-91e5-a5aefd9b8945</w:t>
      </w:r>
    </w:p>
    <w:sectPr w:rsidR="002E31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3DDD"/>
    <w:multiLevelType w:val="hybridMultilevel"/>
    <w:tmpl w:val="08E6C6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29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6D"/>
    <w:rsid w:val="002E316D"/>
    <w:rsid w:val="004D3B4D"/>
    <w:rsid w:val="00AA7ED0"/>
    <w:rsid w:val="00D9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6EE28D"/>
  <w15:chartTrackingRefBased/>
  <w15:docId w15:val="{F79B57AF-80DA-7648-9805-3852EC56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3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3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31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3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31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3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3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3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3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3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3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3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31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31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31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31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31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31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3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3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3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3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3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31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31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31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3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31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31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mandrino</dc:creator>
  <cp:keywords/>
  <dc:description/>
  <cp:lastModifiedBy>michela mandrino</cp:lastModifiedBy>
  <cp:revision>2</cp:revision>
  <dcterms:created xsi:type="dcterms:W3CDTF">2026-04-14T12:27:00Z</dcterms:created>
  <dcterms:modified xsi:type="dcterms:W3CDTF">2026-04-14T12:27:00Z</dcterms:modified>
</cp:coreProperties>
</file>